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828"/>
      </w:tblGrid>
      <w:tr w:rsidR="00652B43" w14:paraId="681FA1C5" w14:textId="77777777" w:rsidTr="004A37AE">
        <w:trPr>
          <w:trHeight w:val="2319"/>
        </w:trPr>
        <w:tc>
          <w:tcPr>
            <w:tcW w:w="4828" w:type="dxa"/>
          </w:tcPr>
          <w:p w14:paraId="4EE14146" w14:textId="77777777" w:rsidR="00652B43" w:rsidRDefault="00652B43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ind w:left="-1440" w:firstLine="1440"/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b/>
                <w:noProof/>
                <w:spacing w:val="60"/>
              </w:rPr>
              <w:drawing>
                <wp:inline distT="0" distB="0" distL="0" distR="0" wp14:anchorId="4888F59E" wp14:editId="494382B1">
                  <wp:extent cx="476250" cy="565150"/>
                  <wp:effectExtent l="0" t="0" r="0" b="635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91F9F7" w14:textId="77777777"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sz w:val="20"/>
                <w:szCs w:val="20"/>
                <w:lang w:val="de-DE"/>
              </w:rPr>
            </w:pPr>
            <w:r>
              <w:rPr>
                <w:b/>
                <w:lang w:val="de-DE"/>
              </w:rPr>
              <w:t>REPUBLIKA HRVATSKA</w:t>
            </w:r>
          </w:p>
          <w:p w14:paraId="252F42E9" w14:textId="77777777"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OPĆINSKO IZBORNO POVJERENSTVO</w:t>
            </w:r>
          </w:p>
          <w:p w14:paraId="3DA46E13" w14:textId="7138F271" w:rsidR="00652B43" w:rsidRPr="00E5666B" w:rsidRDefault="00652B43" w:rsidP="00E5666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OPĆINE DRAŽ</w:t>
            </w:r>
          </w:p>
        </w:tc>
      </w:tr>
    </w:tbl>
    <w:p w14:paraId="208DFEBA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0271D83A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6480D474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3D634680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24947D9C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6FA38CBB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607AD647" w14:textId="77777777" w:rsidR="00E5666B" w:rsidRDefault="00E5666B" w:rsidP="00652B43">
      <w:pPr>
        <w:overflowPunct w:val="0"/>
        <w:autoSpaceDE w:val="0"/>
        <w:autoSpaceDN w:val="0"/>
        <w:adjustRightInd w:val="0"/>
        <w:ind w:right="1152"/>
      </w:pPr>
    </w:p>
    <w:p w14:paraId="0D51BD7F" w14:textId="77777777" w:rsidR="00E5666B" w:rsidRDefault="00E5666B" w:rsidP="00652B43">
      <w:pPr>
        <w:overflowPunct w:val="0"/>
        <w:autoSpaceDE w:val="0"/>
        <w:autoSpaceDN w:val="0"/>
        <w:adjustRightInd w:val="0"/>
        <w:ind w:right="1152"/>
      </w:pPr>
    </w:p>
    <w:p w14:paraId="7C93C7A9" w14:textId="77777777" w:rsidR="00E5666B" w:rsidRDefault="00E5666B" w:rsidP="00652B43">
      <w:pPr>
        <w:overflowPunct w:val="0"/>
        <w:autoSpaceDE w:val="0"/>
        <w:autoSpaceDN w:val="0"/>
        <w:adjustRightInd w:val="0"/>
        <w:ind w:right="1152"/>
      </w:pPr>
    </w:p>
    <w:p w14:paraId="13267521" w14:textId="13DF678A" w:rsidR="00652B43" w:rsidRDefault="00652B43" w:rsidP="00652B43">
      <w:pPr>
        <w:overflowPunct w:val="0"/>
        <w:autoSpaceDE w:val="0"/>
        <w:autoSpaceDN w:val="0"/>
        <w:adjustRightInd w:val="0"/>
        <w:ind w:right="1152"/>
      </w:pPr>
      <w:r>
        <w:t>Draž, 2</w:t>
      </w:r>
      <w:r w:rsidR="00A56B02">
        <w:t>5</w:t>
      </w:r>
      <w:r>
        <w:t xml:space="preserve">. </w:t>
      </w:r>
      <w:r w:rsidR="00A56B02">
        <w:t>kolovoza</w:t>
      </w:r>
      <w:r>
        <w:t xml:space="preserve"> 2021. god.</w:t>
      </w:r>
    </w:p>
    <w:p w14:paraId="45682005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46A14006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  <w:jc w:val="center"/>
        <w:rPr>
          <w:b/>
        </w:rPr>
      </w:pPr>
    </w:p>
    <w:p w14:paraId="332208B6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  <w:jc w:val="center"/>
        <w:rPr>
          <w:b/>
        </w:rPr>
      </w:pPr>
    </w:p>
    <w:p w14:paraId="3BB5027D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  <w:jc w:val="center"/>
        <w:rPr>
          <w:b/>
        </w:rPr>
      </w:pPr>
      <w:r>
        <w:rPr>
          <w:b/>
        </w:rPr>
        <w:t>OBAVIJEST O DEŽURSTVU</w:t>
      </w:r>
    </w:p>
    <w:p w14:paraId="2A2D3D1E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  <w:rPr>
          <w:b/>
        </w:rPr>
      </w:pPr>
    </w:p>
    <w:p w14:paraId="248E7B38" w14:textId="77777777" w:rsidR="00652B43" w:rsidRDefault="00652B43" w:rsidP="004A37AE">
      <w:pPr>
        <w:overflowPunct w:val="0"/>
        <w:autoSpaceDE w:val="0"/>
        <w:autoSpaceDN w:val="0"/>
        <w:adjustRightInd w:val="0"/>
        <w:ind w:right="1152"/>
        <w:jc w:val="both"/>
      </w:pPr>
      <w:r>
        <w:t>Općinsko izborno povjerenstv</w:t>
      </w:r>
      <w:r w:rsidR="004A37AE">
        <w:t>o Općine Draž održavati će dežurstva u sjedišt</w:t>
      </w:r>
      <w:r>
        <w:t xml:space="preserve">u Općine Draž, na adresi, Draž, Braće Radića 58, i to prema sljedećem rasporedu: </w:t>
      </w:r>
    </w:p>
    <w:p w14:paraId="2829AE92" w14:textId="77777777" w:rsidR="00A56B02" w:rsidRDefault="00A56B02" w:rsidP="00E5666B">
      <w:pPr>
        <w:overflowPunct w:val="0"/>
        <w:autoSpaceDE w:val="0"/>
        <w:autoSpaceDN w:val="0"/>
        <w:adjustRightInd w:val="0"/>
        <w:ind w:right="1152"/>
      </w:pPr>
    </w:p>
    <w:p w14:paraId="4295F6C8" w14:textId="7800AA30" w:rsidR="00652B43" w:rsidRDefault="00A56B02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25, 26, 27,</w:t>
      </w:r>
      <w:r w:rsidR="00DB1CBC">
        <w:t xml:space="preserve"> </w:t>
      </w:r>
      <w:r>
        <w:t>30, 31. kolovoza</w:t>
      </w:r>
      <w:r w:rsidR="00652B43">
        <w:t xml:space="preserve"> 2021. u vremenu od 7,00 do 15,00 sati</w:t>
      </w:r>
    </w:p>
    <w:p w14:paraId="0AEA5DB6" w14:textId="468C0AA9" w:rsidR="00A56B02" w:rsidRDefault="00A56B02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01. 02. 03. rujna 2021. u vremenu od 7,00 do 15,00 sati</w:t>
      </w:r>
    </w:p>
    <w:p w14:paraId="0E292AA7" w14:textId="0936575C" w:rsidR="00652B43" w:rsidRDefault="00A56B02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04. 05</w:t>
      </w:r>
      <w:r w:rsidR="00DB1CBC">
        <w:t>. rujna</w:t>
      </w:r>
      <w:r w:rsidR="00652B43">
        <w:t xml:space="preserve"> 2021. u vremenu od 10,00 do 14,00 sati</w:t>
      </w:r>
    </w:p>
    <w:p w14:paraId="5C5613E5" w14:textId="0FB68577" w:rsidR="00652B43" w:rsidRDefault="00A56B02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06</w:t>
      </w:r>
      <w:r w:rsidR="00E5666B">
        <w:t xml:space="preserve">. </w:t>
      </w:r>
      <w:r w:rsidR="00DB1CBC">
        <w:t>rujna</w:t>
      </w:r>
      <w:r w:rsidR="00652B43">
        <w:t xml:space="preserve"> 2021. u vremenu od 7,00 do 20,00 sati</w:t>
      </w:r>
    </w:p>
    <w:p w14:paraId="6D46201D" w14:textId="4D15F451" w:rsidR="00652B43" w:rsidRDefault="00DB1CBC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0</w:t>
      </w:r>
      <w:r w:rsidR="00E5666B">
        <w:t>7</w:t>
      </w:r>
      <w:r w:rsidR="00652B43">
        <w:t xml:space="preserve">. </w:t>
      </w:r>
      <w:r>
        <w:t>r</w:t>
      </w:r>
      <w:r w:rsidR="00E5666B">
        <w:t>uj</w:t>
      </w:r>
      <w:r>
        <w:t>na</w:t>
      </w:r>
      <w:r w:rsidR="00652B43">
        <w:t xml:space="preserve"> 2021. u vremenu od 7,00 do 24,00 sati</w:t>
      </w:r>
    </w:p>
    <w:p w14:paraId="364AF644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74D660BF" w14:textId="77777777" w:rsidR="00652B43" w:rsidRDefault="004A37AE" w:rsidP="004A37AE">
      <w:pPr>
        <w:overflowPunct w:val="0"/>
        <w:autoSpaceDE w:val="0"/>
        <w:autoSpaceDN w:val="0"/>
        <w:adjustRightInd w:val="0"/>
        <w:ind w:right="1152"/>
        <w:jc w:val="both"/>
      </w:pPr>
      <w:r>
        <w:t>Za vrijeme dežur</w:t>
      </w:r>
      <w:r w:rsidR="00652B43">
        <w:t>stva omogućiti će se predaja kandidacijskih lista/kandidatura, ovjera očitovanja o prihvaćanju</w:t>
      </w:r>
      <w:r>
        <w:t xml:space="preserve"> kandidatura, kao i dobivanje s</w:t>
      </w:r>
      <w:r w:rsidR="00652B43">
        <w:t>vih ostalih informacija o provedbi lokalnih izbora.</w:t>
      </w:r>
    </w:p>
    <w:p w14:paraId="5F4A7B9E" w14:textId="77777777"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14:paraId="47753C88" w14:textId="77777777" w:rsidR="00652B43" w:rsidRPr="00652B43" w:rsidRDefault="004A37AE" w:rsidP="004A37AE">
      <w:pPr>
        <w:overflowPunct w:val="0"/>
        <w:autoSpaceDE w:val="0"/>
        <w:autoSpaceDN w:val="0"/>
        <w:adjustRightInd w:val="0"/>
        <w:ind w:right="1152"/>
        <w:jc w:val="both"/>
        <w:rPr>
          <w:b/>
        </w:rPr>
      </w:pPr>
      <w:r>
        <w:rPr>
          <w:b/>
        </w:rPr>
        <w:t>Zbog</w:t>
      </w:r>
      <w:r w:rsidR="00652B43">
        <w:rPr>
          <w:b/>
        </w:rPr>
        <w:t xml:space="preserve"> trenutno ne</w:t>
      </w:r>
      <w:r>
        <w:rPr>
          <w:b/>
        </w:rPr>
        <w:t>povoljne epidemiološke situacije</w:t>
      </w:r>
      <w:r w:rsidR="00652B43">
        <w:rPr>
          <w:b/>
        </w:rPr>
        <w:t xml:space="preserve">, molimo kandidate da OBAVEZNO NAJAVE DOLAZAK radi ovjere očitovanja i predaje kandidacijskih lista i kandidatura, i to na brojeve: </w:t>
      </w:r>
    </w:p>
    <w:p w14:paraId="77A008F7" w14:textId="77777777" w:rsidR="00827CB6" w:rsidRDefault="00827CB6"/>
    <w:p w14:paraId="5184EA95" w14:textId="77777777" w:rsidR="00652B43" w:rsidRDefault="00652B43">
      <w:pPr>
        <w:rPr>
          <w:b/>
        </w:rPr>
      </w:pPr>
      <w:r>
        <w:rPr>
          <w:b/>
        </w:rPr>
        <w:t>Mob:091-1736-471, ili Mob: 091-1736-477, ili telefon: 031/736-100</w:t>
      </w:r>
    </w:p>
    <w:p w14:paraId="732843E5" w14:textId="77777777" w:rsidR="00652B43" w:rsidRDefault="00652B43">
      <w:pPr>
        <w:rPr>
          <w:b/>
        </w:rPr>
      </w:pPr>
    </w:p>
    <w:p w14:paraId="6AC1AC5D" w14:textId="77777777" w:rsidR="00652B43" w:rsidRDefault="00652B43">
      <w:r>
        <w:t>Sv</w:t>
      </w:r>
      <w:r w:rsidR="004A37AE">
        <w:t>e upite Općinskom izborno povje</w:t>
      </w:r>
      <w:r>
        <w:t xml:space="preserve">renstvu molimo dostavite putem mail-a: </w:t>
      </w:r>
    </w:p>
    <w:p w14:paraId="22FE5583" w14:textId="77777777" w:rsidR="00652B43" w:rsidRDefault="00E5666B">
      <w:hyperlink r:id="rId6" w:history="1">
        <w:r w:rsidR="00652B43" w:rsidRPr="00AC0E6D">
          <w:rPr>
            <w:rStyle w:val="Hiperveza"/>
          </w:rPr>
          <w:t>oip.draz@izbori.hr</w:t>
        </w:r>
      </w:hyperlink>
      <w:r w:rsidR="00652B43">
        <w:t xml:space="preserve"> </w:t>
      </w:r>
    </w:p>
    <w:p w14:paraId="6D900851" w14:textId="77777777" w:rsidR="00652B43" w:rsidRDefault="00652B43"/>
    <w:p w14:paraId="499C02B6" w14:textId="77777777" w:rsidR="00652B43" w:rsidRDefault="00652B43" w:rsidP="00652B43">
      <w:pPr>
        <w:jc w:val="right"/>
      </w:pPr>
      <w:r>
        <w:t xml:space="preserve">OPĆINSKO IZBORNO POVJERENSTVO </w:t>
      </w:r>
    </w:p>
    <w:p w14:paraId="0120E08E" w14:textId="77777777" w:rsidR="00652B43" w:rsidRDefault="00652B43" w:rsidP="00652B43">
      <w:pPr>
        <w:jc w:val="right"/>
      </w:pPr>
      <w:r>
        <w:t>OPĆINE DRAŽ</w:t>
      </w:r>
    </w:p>
    <w:p w14:paraId="6553524B" w14:textId="77777777" w:rsidR="00104E0D" w:rsidRPr="00652B43" w:rsidRDefault="00104E0D" w:rsidP="00652B43">
      <w:pPr>
        <w:jc w:val="right"/>
      </w:pPr>
      <w:r>
        <w:t>Jasmina Gujčić</w:t>
      </w:r>
    </w:p>
    <w:sectPr w:rsidR="00104E0D" w:rsidRPr="00652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F1998"/>
    <w:multiLevelType w:val="hybridMultilevel"/>
    <w:tmpl w:val="3E92F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B43"/>
    <w:rsid w:val="00104E0D"/>
    <w:rsid w:val="004A37AE"/>
    <w:rsid w:val="00652B43"/>
    <w:rsid w:val="00827CB6"/>
    <w:rsid w:val="00A56B02"/>
    <w:rsid w:val="00DB1CBC"/>
    <w:rsid w:val="00E5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7F1DC"/>
  <w15:chartTrackingRefBased/>
  <w15:docId w15:val="{2858369C-0C83-4C31-9B0F-2CF68871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52B4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52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2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ip.draz@izbori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2021-04-23T07:04:00Z</dcterms:created>
  <dcterms:modified xsi:type="dcterms:W3CDTF">2021-09-07T06:05:00Z</dcterms:modified>
</cp:coreProperties>
</file>